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2B1D52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2B1D52">
        <w:rPr>
          <w:sz w:val="28"/>
          <w:szCs w:val="28"/>
        </w:rPr>
        <w:t>девятнадцатая</w:t>
      </w:r>
      <w:r w:rsidRPr="00552148">
        <w:rPr>
          <w:sz w:val="28"/>
          <w:szCs w:val="28"/>
        </w:rPr>
        <w:t xml:space="preserve">  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 </w:t>
      </w:r>
      <w:r w:rsidR="002B1D52">
        <w:rPr>
          <w:sz w:val="28"/>
          <w:szCs w:val="28"/>
        </w:rPr>
        <w:t>21.01.2022</w:t>
      </w:r>
      <w:r w:rsidRPr="00552148">
        <w:rPr>
          <w:sz w:val="28"/>
          <w:szCs w:val="28"/>
        </w:rPr>
        <w:t xml:space="preserve">                                                                                  № </w:t>
      </w:r>
      <w:r w:rsidR="002B1D52">
        <w:rPr>
          <w:sz w:val="28"/>
          <w:szCs w:val="28"/>
        </w:rPr>
        <w:t>97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17245E">
        <w:rPr>
          <w:sz w:val="28"/>
          <w:szCs w:val="28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2B1D52">
        <w:rPr>
          <w:sz w:val="28"/>
          <w:szCs w:val="28"/>
        </w:rPr>
        <w:t>восемнадцатой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</w:t>
      </w:r>
      <w:r w:rsidR="00992FDB">
        <w:rPr>
          <w:sz w:val="28"/>
          <w:szCs w:val="28"/>
        </w:rPr>
        <w:t>27.12.2021  № 89</w:t>
      </w:r>
      <w:r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17245E">
        <w:rPr>
          <w:sz w:val="28"/>
          <w:szCs w:val="28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2B1D52">
        <w:rPr>
          <w:sz w:val="28"/>
          <w:szCs w:val="28"/>
        </w:rPr>
        <w:t xml:space="preserve"> 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17245E">
        <w:rPr>
          <w:sz w:val="28"/>
          <w:szCs w:val="28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="002B1D52">
        <w:rPr>
          <w:sz w:val="28"/>
          <w:szCs w:val="28"/>
        </w:rPr>
        <w:t xml:space="preserve"> района Новосибирской области </w:t>
      </w:r>
      <w:r w:rsidR="00CB6E6A">
        <w:rPr>
          <w:sz w:val="28"/>
          <w:szCs w:val="28"/>
        </w:rPr>
        <w:t xml:space="preserve">                                </w:t>
      </w:r>
      <w:proofErr w:type="spellStart"/>
      <w:r w:rsidR="002B1D52">
        <w:rPr>
          <w:sz w:val="28"/>
          <w:szCs w:val="28"/>
        </w:rPr>
        <w:t>В</w:t>
      </w:r>
      <w:r w:rsidRPr="00552148">
        <w:rPr>
          <w:sz w:val="28"/>
          <w:szCs w:val="28"/>
        </w:rPr>
        <w:t>.И.</w:t>
      </w:r>
      <w:r w:rsidR="002B1D52">
        <w:rPr>
          <w:sz w:val="28"/>
          <w:szCs w:val="28"/>
        </w:rPr>
        <w:t>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>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2B1D52">
        <w:rPr>
          <w:sz w:val="28"/>
          <w:szCs w:val="28"/>
        </w:rPr>
        <w:t>1</w:t>
      </w:r>
      <w:r w:rsidRPr="00552148">
        <w:rPr>
          <w:sz w:val="28"/>
          <w:szCs w:val="28"/>
        </w:rPr>
        <w:t>.0</w:t>
      </w:r>
      <w:r w:rsidR="002B1D52">
        <w:rPr>
          <w:sz w:val="28"/>
          <w:szCs w:val="28"/>
        </w:rPr>
        <w:t>1</w:t>
      </w:r>
      <w:r w:rsidRPr="00552148">
        <w:rPr>
          <w:sz w:val="28"/>
          <w:szCs w:val="28"/>
        </w:rPr>
        <w:t>.202</w:t>
      </w:r>
      <w:r w:rsidR="002B1D52">
        <w:rPr>
          <w:sz w:val="28"/>
          <w:szCs w:val="28"/>
        </w:rPr>
        <w:t>2</w:t>
      </w:r>
      <w:r w:rsidRPr="00552148">
        <w:rPr>
          <w:sz w:val="28"/>
          <w:szCs w:val="28"/>
        </w:rPr>
        <w:t xml:space="preserve">   № </w:t>
      </w:r>
      <w:r w:rsidR="002B1D52">
        <w:rPr>
          <w:sz w:val="28"/>
          <w:szCs w:val="28"/>
        </w:rPr>
        <w:t>01/57</w:t>
      </w:r>
      <w:r w:rsidRPr="00552148">
        <w:rPr>
          <w:sz w:val="28"/>
          <w:szCs w:val="28"/>
        </w:rPr>
        <w:t xml:space="preserve"> 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B1D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2B1D52">
        <w:rPr>
          <w:sz w:val="28"/>
          <w:szCs w:val="28"/>
        </w:rPr>
        <w:t>19</w:t>
      </w:r>
      <w:r w:rsidR="00CB6E6A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2B1D52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2</w:t>
      </w:r>
      <w:r>
        <w:rPr>
          <w:sz w:val="28"/>
          <w:szCs w:val="28"/>
        </w:rPr>
        <w:t>1</w:t>
      </w:r>
      <w:r w:rsidR="006069D3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85983">
        <w:rPr>
          <w:sz w:val="28"/>
          <w:szCs w:val="28"/>
        </w:rPr>
        <w:t xml:space="preserve"> №</w:t>
      </w:r>
      <w:r>
        <w:rPr>
          <w:sz w:val="28"/>
          <w:szCs w:val="28"/>
        </w:rPr>
        <w:t>97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6069D3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CB6E6A">
        <w:rPr>
          <w:sz w:val="28"/>
          <w:szCs w:val="28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2B1D52" w:rsidRDefault="002B1D52" w:rsidP="006069D3">
      <w:pPr>
        <w:jc w:val="center"/>
        <w:rPr>
          <w:sz w:val="28"/>
          <w:szCs w:val="28"/>
        </w:rPr>
      </w:pPr>
    </w:p>
    <w:p w:rsidR="00920A22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2B1D52">
        <w:rPr>
          <w:sz w:val="28"/>
          <w:szCs w:val="28"/>
        </w:rPr>
        <w:t>восемнадцатой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27.12.2021  № 89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CB6E6A">
        <w:rPr>
          <w:sz w:val="28"/>
          <w:szCs w:val="28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2022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2023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2024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  <w:r w:rsidR="00920A22">
        <w:rPr>
          <w:sz w:val="28"/>
          <w:szCs w:val="28"/>
        </w:rPr>
        <w:t>:</w:t>
      </w:r>
      <w:proofErr w:type="gramEnd"/>
    </w:p>
    <w:p w:rsidR="00992FDB" w:rsidRPr="005F7394" w:rsidRDefault="00992FDB" w:rsidP="006069D3">
      <w:pPr>
        <w:jc w:val="both"/>
        <w:rPr>
          <w:sz w:val="28"/>
          <w:szCs w:val="28"/>
        </w:rPr>
      </w:pPr>
    </w:p>
    <w:p w:rsidR="00F264B7" w:rsidRPr="00F264B7" w:rsidRDefault="0017245E" w:rsidP="00F264B7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подпункте 2 пункта 1 цифры «</w:t>
      </w:r>
      <w:r w:rsidR="00F264B7">
        <w:rPr>
          <w:sz w:val="28"/>
          <w:szCs w:val="28"/>
        </w:rPr>
        <w:t>6 939 707,00</w:t>
      </w:r>
      <w:r w:rsidR="00F264B7" w:rsidRPr="00F264B7">
        <w:rPr>
          <w:sz w:val="28"/>
          <w:szCs w:val="28"/>
        </w:rPr>
        <w:t>» заменить цифрами «</w:t>
      </w:r>
      <w:r w:rsidR="00F264B7">
        <w:rPr>
          <w:sz w:val="28"/>
          <w:szCs w:val="28"/>
        </w:rPr>
        <w:t xml:space="preserve">7 052 987,00 </w:t>
      </w:r>
      <w:r w:rsidR="00F264B7" w:rsidRPr="00F264B7">
        <w:rPr>
          <w:sz w:val="28"/>
          <w:szCs w:val="28"/>
        </w:rPr>
        <w:t>»;</w:t>
      </w:r>
    </w:p>
    <w:p w:rsidR="00F264B7" w:rsidRDefault="00F264B7" w:rsidP="00F264B7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F264B7">
        <w:rPr>
          <w:sz w:val="28"/>
          <w:szCs w:val="28"/>
        </w:rPr>
        <w:t>в подпункте 3 пункта 1 цифры «0,00» заменить цифрами «</w:t>
      </w:r>
      <w:r>
        <w:rPr>
          <w:sz w:val="28"/>
          <w:szCs w:val="28"/>
        </w:rPr>
        <w:t>113 280,00</w:t>
      </w:r>
      <w:r w:rsidRPr="00F264B7">
        <w:rPr>
          <w:sz w:val="28"/>
          <w:szCs w:val="28"/>
        </w:rPr>
        <w:t>»</w:t>
      </w:r>
    </w:p>
    <w:p w:rsidR="00920A22" w:rsidRPr="0035019A" w:rsidRDefault="00920A22" w:rsidP="00F264B7">
      <w:pPr>
        <w:pStyle w:val="a6"/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</w:t>
      </w:r>
      <w:r w:rsidR="00A02227">
        <w:rPr>
          <w:sz w:val="28"/>
          <w:szCs w:val="28"/>
        </w:rPr>
        <w:t>1</w:t>
      </w:r>
      <w:r w:rsidRPr="0035019A">
        <w:rPr>
          <w:sz w:val="28"/>
          <w:szCs w:val="28"/>
        </w:rPr>
        <w:t xml:space="preserve"> пункта </w:t>
      </w:r>
      <w:r w:rsidR="00FB64FF">
        <w:rPr>
          <w:sz w:val="28"/>
          <w:szCs w:val="28"/>
        </w:rPr>
        <w:t>1 статьи 3</w:t>
      </w:r>
      <w:r w:rsidRPr="0035019A">
        <w:rPr>
          <w:sz w:val="28"/>
          <w:szCs w:val="28"/>
        </w:rPr>
        <w:t xml:space="preserve"> утвердить таблицу 1</w:t>
      </w:r>
      <w:r w:rsidR="0017245E">
        <w:rPr>
          <w:sz w:val="28"/>
          <w:szCs w:val="28"/>
        </w:rPr>
        <w:t xml:space="preserve"> </w:t>
      </w:r>
      <w:r w:rsidRPr="0035019A">
        <w:rPr>
          <w:sz w:val="28"/>
          <w:szCs w:val="28"/>
        </w:rPr>
        <w:t xml:space="preserve">приложения </w:t>
      </w:r>
      <w:r w:rsidR="00A02227">
        <w:rPr>
          <w:sz w:val="28"/>
          <w:szCs w:val="28"/>
        </w:rPr>
        <w:t>2</w:t>
      </w:r>
      <w:r w:rsidRPr="0035019A">
        <w:rPr>
          <w:sz w:val="28"/>
          <w:szCs w:val="28"/>
        </w:rPr>
        <w:t xml:space="preserve">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="00CB6E6A">
        <w:rPr>
          <w:sz w:val="28"/>
          <w:szCs w:val="28"/>
        </w:rPr>
        <w:t xml:space="preserve"> </w:t>
      </w:r>
      <w:r w:rsidR="00A02227">
        <w:rPr>
          <w:sz w:val="28"/>
          <w:szCs w:val="28"/>
        </w:rPr>
        <w:t xml:space="preserve">2 </w:t>
      </w:r>
      <w:r w:rsidRPr="0035019A">
        <w:rPr>
          <w:sz w:val="28"/>
          <w:szCs w:val="28"/>
        </w:rPr>
        <w:t xml:space="preserve">пункта </w:t>
      </w:r>
      <w:r w:rsidR="00FB64FF">
        <w:rPr>
          <w:sz w:val="28"/>
          <w:szCs w:val="28"/>
        </w:rPr>
        <w:t xml:space="preserve">1статьи 3 </w:t>
      </w:r>
      <w:r w:rsidRPr="0035019A">
        <w:rPr>
          <w:sz w:val="28"/>
          <w:szCs w:val="28"/>
        </w:rPr>
        <w:t xml:space="preserve">утвердить таблицу 1приложения </w:t>
      </w:r>
      <w:r w:rsidR="00A02227">
        <w:rPr>
          <w:sz w:val="28"/>
          <w:szCs w:val="28"/>
        </w:rPr>
        <w:t>3</w:t>
      </w:r>
      <w:r w:rsidRPr="0035019A">
        <w:rPr>
          <w:sz w:val="28"/>
          <w:szCs w:val="28"/>
        </w:rPr>
        <w:t xml:space="preserve"> в прилагаемой редакции; </w:t>
      </w:r>
    </w:p>
    <w:p w:rsidR="00CF5631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</w:t>
      </w:r>
      <w:r w:rsidR="00FB64FF">
        <w:rPr>
          <w:sz w:val="28"/>
          <w:szCs w:val="28"/>
        </w:rPr>
        <w:t>п</w:t>
      </w:r>
      <w:r w:rsidR="00596EB7">
        <w:rPr>
          <w:sz w:val="28"/>
          <w:szCs w:val="28"/>
        </w:rPr>
        <w:t>ункте</w:t>
      </w:r>
      <w:r w:rsidR="00CB6E6A">
        <w:rPr>
          <w:sz w:val="28"/>
          <w:szCs w:val="28"/>
        </w:rPr>
        <w:t xml:space="preserve"> </w:t>
      </w:r>
      <w:r w:rsidR="00FB64FF">
        <w:rPr>
          <w:sz w:val="28"/>
          <w:szCs w:val="28"/>
        </w:rPr>
        <w:t>2 статьи 3</w:t>
      </w:r>
      <w:r w:rsidRPr="00CF5631">
        <w:rPr>
          <w:sz w:val="28"/>
          <w:szCs w:val="28"/>
        </w:rPr>
        <w:t xml:space="preserve"> утвердить таблицу 1 приложения </w:t>
      </w:r>
      <w:r w:rsidR="00A02227">
        <w:rPr>
          <w:sz w:val="28"/>
          <w:szCs w:val="28"/>
        </w:rPr>
        <w:t>4</w:t>
      </w:r>
      <w:r w:rsidRPr="00CF5631">
        <w:rPr>
          <w:sz w:val="28"/>
          <w:szCs w:val="28"/>
        </w:rPr>
        <w:t xml:space="preserve"> в прилагаемой редакции; </w:t>
      </w:r>
    </w:p>
    <w:p w:rsidR="00596EB7" w:rsidRPr="006069D3" w:rsidRDefault="00596EB7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 статьи 7 утвердить таблицу 1 приложения 6 в прилагаемой редакции;</w:t>
      </w: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2B1D52" w:rsidRPr="00DF2C7B">
        <w:rPr>
          <w:sz w:val="28"/>
          <w:szCs w:val="28"/>
        </w:rPr>
        <w:t xml:space="preserve">Настоящее Решение вступает в силу </w:t>
      </w:r>
      <w:r w:rsidR="0003701C" w:rsidRPr="00286439">
        <w:rPr>
          <w:sz w:val="28"/>
          <w:szCs w:val="28"/>
        </w:rPr>
        <w:t xml:space="preserve">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</w:t>
      </w:r>
      <w:r w:rsidR="00CB6E6A">
        <w:rPr>
          <w:sz w:val="28"/>
          <w:szCs w:val="28"/>
        </w:rPr>
        <w:t xml:space="preserve">                              </w:t>
      </w:r>
      <w:r w:rsidRPr="00A13837">
        <w:rPr>
          <w:sz w:val="28"/>
          <w:szCs w:val="28"/>
        </w:rPr>
        <w:t xml:space="preserve">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p w:rsidR="0079476F" w:rsidRDefault="0079476F" w:rsidP="0079476F"/>
    <w:sectPr w:rsidR="0079476F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3701C"/>
    <w:rsid w:val="000669E3"/>
    <w:rsid w:val="000915A6"/>
    <w:rsid w:val="00096811"/>
    <w:rsid w:val="000B344D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7245E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B1D52"/>
    <w:rsid w:val="002C6EEF"/>
    <w:rsid w:val="002D72DC"/>
    <w:rsid w:val="002F303D"/>
    <w:rsid w:val="002F4B58"/>
    <w:rsid w:val="00320565"/>
    <w:rsid w:val="00324E0B"/>
    <w:rsid w:val="00335B42"/>
    <w:rsid w:val="00347CFB"/>
    <w:rsid w:val="0035019A"/>
    <w:rsid w:val="003579A8"/>
    <w:rsid w:val="00382B5B"/>
    <w:rsid w:val="00385308"/>
    <w:rsid w:val="003B0EC0"/>
    <w:rsid w:val="003B5F40"/>
    <w:rsid w:val="003D529C"/>
    <w:rsid w:val="003E52C9"/>
    <w:rsid w:val="00410EA7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90207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869BA"/>
    <w:rsid w:val="00595E51"/>
    <w:rsid w:val="00596EB7"/>
    <w:rsid w:val="005A5142"/>
    <w:rsid w:val="005E43E6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761AC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70BDE"/>
    <w:rsid w:val="00975656"/>
    <w:rsid w:val="00986909"/>
    <w:rsid w:val="00986ED6"/>
    <w:rsid w:val="00992FDB"/>
    <w:rsid w:val="009951BA"/>
    <w:rsid w:val="009A5E99"/>
    <w:rsid w:val="009E151C"/>
    <w:rsid w:val="009F394D"/>
    <w:rsid w:val="009F56BC"/>
    <w:rsid w:val="00A02227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4D2A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B6E6A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264B7"/>
    <w:rsid w:val="00F30AB8"/>
    <w:rsid w:val="00F678F1"/>
    <w:rsid w:val="00F85983"/>
    <w:rsid w:val="00FA1C7C"/>
    <w:rsid w:val="00FA666B"/>
    <w:rsid w:val="00FB64FF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1302-1BAA-4868-B1B4-71BCE681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75</cp:revision>
  <cp:lastPrinted>2020-12-02T04:35:00Z</cp:lastPrinted>
  <dcterms:created xsi:type="dcterms:W3CDTF">2019-02-14T08:31:00Z</dcterms:created>
  <dcterms:modified xsi:type="dcterms:W3CDTF">2022-03-03T04:39:00Z</dcterms:modified>
</cp:coreProperties>
</file>